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E9" w:rsidRPr="009372CD" w:rsidRDefault="007562E9" w:rsidP="007562E9">
      <w:pPr>
        <w:pStyle w:val="Title"/>
        <w:rPr>
          <w:rFonts w:ascii="Georgia" w:hAnsi="Georgia" w:cs="Arial"/>
          <w:b/>
          <w:bCs/>
          <w:sz w:val="72"/>
        </w:rPr>
      </w:pPr>
      <w:bookmarkStart w:id="0" w:name="_GoBack"/>
      <w:bookmarkEnd w:id="0"/>
      <w:r w:rsidRPr="009372CD">
        <w:rPr>
          <w:rFonts w:ascii="Georgia" w:hAnsi="Georgia" w:cs="Arial"/>
          <w:b/>
          <w:bCs/>
          <w:sz w:val="72"/>
        </w:rPr>
        <w:t>PRESS RELEASE</w:t>
      </w:r>
    </w:p>
    <w:p w:rsidR="007562E9" w:rsidRDefault="007562E9" w:rsidP="007562E9">
      <w:pPr>
        <w:pStyle w:val="DocumentLabel"/>
        <w:pBdr>
          <w:top w:val="none" w:sz="0" w:space="0" w:color="auto"/>
          <w:bottom w:val="none" w:sz="0" w:space="0" w:color="auto"/>
        </w:pBdr>
        <w:spacing w:line="240" w:lineRule="auto"/>
        <w:rPr>
          <w:rFonts w:ascii="Arial" w:hAnsi="Arial" w:cs="Arial"/>
        </w:rPr>
      </w:pPr>
      <w:r>
        <w:rPr>
          <w:rFonts w:ascii="Arial" w:hAnsi="Arial" w:cs="Arial"/>
          <w:b w:val="0"/>
          <w:bCs/>
          <w:noProof/>
          <w:sz w:val="72"/>
        </w:rPr>
        <w:drawing>
          <wp:inline distT="0" distB="0" distL="0" distR="0">
            <wp:extent cx="1390650" cy="1285875"/>
            <wp:effectExtent l="19050" t="0" r="0" b="0"/>
            <wp:docPr id="1" name="Picture 1" descr="US Embass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Embassy Logo"/>
                    <pic:cNvPicPr>
                      <a:picLocks noChangeAspect="1" noChangeArrowheads="1"/>
                    </pic:cNvPicPr>
                  </pic:nvPicPr>
                  <pic:blipFill>
                    <a:blip r:embed="rId6" cstate="print"/>
                    <a:srcRect/>
                    <a:stretch>
                      <a:fillRect/>
                    </a:stretch>
                  </pic:blipFill>
                  <pic:spPr bwMode="auto">
                    <a:xfrm>
                      <a:off x="0" y="0"/>
                      <a:ext cx="1390650" cy="1285875"/>
                    </a:xfrm>
                    <a:prstGeom prst="rect">
                      <a:avLst/>
                    </a:prstGeom>
                    <a:noFill/>
                    <a:ln w="9525">
                      <a:noFill/>
                      <a:miter lim="800000"/>
                      <a:headEnd/>
                      <a:tailEnd/>
                    </a:ln>
                  </pic:spPr>
                </pic:pic>
              </a:graphicData>
            </a:graphic>
          </wp:inline>
        </w:drawing>
      </w:r>
    </w:p>
    <w:p w:rsidR="007562E9" w:rsidRDefault="007562E9" w:rsidP="007562E9">
      <w:pPr>
        <w:jc w:val="center"/>
        <w:rPr>
          <w:rFonts w:ascii="Arial" w:hAnsi="Arial" w:cs="Arial"/>
          <w:b/>
          <w:bCs/>
          <w:color w:val="000000"/>
          <w:sz w:val="21"/>
          <w:szCs w:val="21"/>
        </w:rPr>
      </w:pPr>
    </w:p>
    <w:p w:rsidR="007562E9" w:rsidRPr="009372CD" w:rsidRDefault="007562E9" w:rsidP="007562E9">
      <w:pPr>
        <w:jc w:val="center"/>
        <w:rPr>
          <w:rFonts w:ascii="Georgia" w:hAnsi="Georgia" w:cs="Arial"/>
          <w:color w:val="000000"/>
          <w:sz w:val="21"/>
          <w:szCs w:val="21"/>
        </w:rPr>
      </w:pPr>
      <w:r w:rsidRPr="009372CD">
        <w:rPr>
          <w:rFonts w:ascii="Georgia" w:hAnsi="Georgia" w:cs="Arial"/>
          <w:b/>
          <w:bCs/>
          <w:color w:val="000000"/>
          <w:sz w:val="21"/>
          <w:szCs w:val="21"/>
        </w:rPr>
        <w:t>UNITED STATES EMBASSY PRISTINA</w:t>
      </w:r>
    </w:p>
    <w:p w:rsidR="007562E9" w:rsidRPr="009372CD" w:rsidRDefault="007562E9" w:rsidP="007562E9">
      <w:pPr>
        <w:jc w:val="center"/>
        <w:rPr>
          <w:rFonts w:ascii="Georgia" w:hAnsi="Georgia" w:cs="Arial"/>
          <w:color w:val="000000"/>
          <w:sz w:val="21"/>
          <w:szCs w:val="21"/>
        </w:rPr>
      </w:pPr>
      <w:r w:rsidRPr="009372CD">
        <w:rPr>
          <w:rFonts w:ascii="Georgia" w:hAnsi="Georgia" w:cs="Arial"/>
          <w:color w:val="000000"/>
        </w:rPr>
        <w:t>Office of Public Affairs</w:t>
      </w:r>
    </w:p>
    <w:p w:rsidR="007562E9" w:rsidRPr="009372CD" w:rsidRDefault="007562E9" w:rsidP="007562E9">
      <w:pPr>
        <w:jc w:val="center"/>
        <w:rPr>
          <w:rFonts w:ascii="Georgia" w:hAnsi="Georgia" w:cs="Arial"/>
          <w:b/>
          <w:bCs/>
          <w:color w:val="000000"/>
          <w:sz w:val="21"/>
          <w:szCs w:val="21"/>
        </w:rPr>
      </w:pPr>
    </w:p>
    <w:p w:rsidR="007562E9" w:rsidRPr="009372CD" w:rsidRDefault="007562E9" w:rsidP="007562E9">
      <w:pPr>
        <w:jc w:val="center"/>
        <w:rPr>
          <w:rFonts w:ascii="Georgia" w:hAnsi="Georgia" w:cs="Arial"/>
          <w:color w:val="000000"/>
          <w:sz w:val="21"/>
          <w:szCs w:val="21"/>
        </w:rPr>
      </w:pPr>
      <w:r w:rsidRPr="009372CD">
        <w:rPr>
          <w:rFonts w:ascii="Georgia" w:hAnsi="Georgia" w:cs="Arial"/>
          <w:b/>
          <w:bCs/>
          <w:color w:val="000000"/>
          <w:sz w:val="21"/>
          <w:szCs w:val="21"/>
        </w:rPr>
        <w:t>Arberia, Nazim Hikmet 30, Pristina 10000</w:t>
      </w:r>
      <w:r w:rsidRPr="009372CD">
        <w:rPr>
          <w:rFonts w:ascii="Georgia" w:hAnsi="Georgia" w:cs="Arial"/>
          <w:color w:val="000000"/>
          <w:sz w:val="21"/>
          <w:szCs w:val="21"/>
        </w:rPr>
        <w:br/>
        <w:t>TEL: (038) 5959 3000 FAX: (038) 548 615</w:t>
      </w:r>
    </w:p>
    <w:p w:rsidR="007562E9" w:rsidRDefault="007562E9" w:rsidP="007562E9">
      <w:pPr>
        <w:pStyle w:val="Message"/>
        <w:spacing w:before="0" w:after="140" w:line="280" w:lineRule="exact"/>
        <w:jc w:val="center"/>
        <w:rPr>
          <w:rFonts w:ascii="Georgia" w:hAnsi="Georgia"/>
          <w:b/>
          <w:szCs w:val="24"/>
        </w:rPr>
      </w:pPr>
      <w:r w:rsidRPr="009372CD">
        <w:rPr>
          <w:rFonts w:ascii="Georgia" w:hAnsi="Georgia" w:cs="Arial"/>
          <w:color w:val="000000"/>
          <w:sz w:val="21"/>
          <w:szCs w:val="21"/>
        </w:rPr>
        <w:t xml:space="preserve">URL: </w:t>
      </w:r>
      <w:hyperlink r:id="rId7" w:history="1">
        <w:r w:rsidRPr="009372CD">
          <w:rPr>
            <w:rStyle w:val="Hyperlink"/>
            <w:rFonts w:ascii="Georgia" w:hAnsi="Georgia" w:cs="Arial"/>
          </w:rPr>
          <w:t>http://pristina.usembassy.gov</w:t>
        </w:r>
      </w:hyperlink>
    </w:p>
    <w:p w:rsidR="00CE64AF" w:rsidRDefault="00CE64AF" w:rsidP="00DC60F1">
      <w:pPr>
        <w:jc w:val="right"/>
        <w:rPr>
          <w:rFonts w:ascii="Georgia" w:hAnsi="Georgia"/>
          <w:b/>
          <w:szCs w:val="24"/>
          <w:u w:val="single"/>
        </w:rPr>
      </w:pPr>
    </w:p>
    <w:p w:rsidR="00DC60F1" w:rsidRPr="00DC60F1" w:rsidRDefault="0021013E" w:rsidP="00DC60F1">
      <w:pPr>
        <w:jc w:val="right"/>
        <w:rPr>
          <w:rFonts w:ascii="Georgia" w:hAnsi="Georgia"/>
          <w:b/>
          <w:szCs w:val="24"/>
          <w:u w:val="single"/>
        </w:rPr>
      </w:pPr>
      <w:r>
        <w:rPr>
          <w:rFonts w:ascii="Georgia" w:hAnsi="Georgia"/>
          <w:b/>
          <w:szCs w:val="24"/>
          <w:u w:val="single"/>
        </w:rPr>
        <w:t>January 31, 2013</w:t>
      </w:r>
    </w:p>
    <w:p w:rsidR="00DC60F1" w:rsidRDefault="00DC60F1" w:rsidP="00DC60F1">
      <w:pPr>
        <w:rPr>
          <w:rFonts w:ascii="Georgia" w:hAnsi="Georgia"/>
          <w:szCs w:val="24"/>
        </w:rPr>
      </w:pPr>
    </w:p>
    <w:p w:rsidR="00CE64AF" w:rsidRPr="00CE64AF" w:rsidRDefault="0021013E" w:rsidP="0021013E">
      <w:pPr>
        <w:jc w:val="center"/>
        <w:rPr>
          <w:rFonts w:ascii="Georgia" w:hAnsi="Georgia"/>
          <w:b/>
          <w:szCs w:val="24"/>
          <w:u w:val="single"/>
        </w:rPr>
      </w:pPr>
      <w:r>
        <w:rPr>
          <w:rFonts w:ascii="Georgia" w:hAnsi="Georgia"/>
          <w:b/>
          <w:szCs w:val="24"/>
          <w:u w:val="single"/>
        </w:rPr>
        <w:t xml:space="preserve">AMBASSADOR JACOBSON’S STATEMENT IN DECAN MUNICIPALITY </w:t>
      </w:r>
    </w:p>
    <w:p w:rsidR="00CE64AF" w:rsidRPr="001A30AD" w:rsidRDefault="00CE64AF" w:rsidP="00DC60F1">
      <w:pPr>
        <w:rPr>
          <w:rFonts w:ascii="Georgia" w:hAnsi="Georgia"/>
          <w:szCs w:val="24"/>
        </w:rPr>
      </w:pPr>
    </w:p>
    <w:p w:rsidR="0021013E" w:rsidRPr="0021013E" w:rsidRDefault="0021013E" w:rsidP="0021013E">
      <w:pPr>
        <w:spacing w:after="200" w:line="276" w:lineRule="auto"/>
        <w:jc w:val="both"/>
        <w:rPr>
          <w:rFonts w:ascii="Georgia" w:hAnsi="Georgia"/>
          <w:szCs w:val="24"/>
        </w:rPr>
      </w:pPr>
      <w:r w:rsidRPr="0021013E">
        <w:rPr>
          <w:rFonts w:ascii="Georgia" w:hAnsi="Georgia"/>
          <w:szCs w:val="24"/>
        </w:rPr>
        <w:t xml:space="preserve">I am happy to be back visiting the beautiful city of Decan today and to meet with its leaders.  </w:t>
      </w:r>
    </w:p>
    <w:p w:rsidR="0021013E" w:rsidRPr="0021013E" w:rsidRDefault="0021013E" w:rsidP="0021013E">
      <w:pPr>
        <w:spacing w:after="200" w:line="276" w:lineRule="auto"/>
        <w:jc w:val="both"/>
        <w:rPr>
          <w:rFonts w:ascii="Georgia" w:hAnsi="Georgia"/>
          <w:szCs w:val="24"/>
        </w:rPr>
      </w:pPr>
      <w:r w:rsidRPr="0021013E">
        <w:rPr>
          <w:rFonts w:ascii="Georgia" w:hAnsi="Georgia"/>
          <w:szCs w:val="24"/>
        </w:rPr>
        <w:t xml:space="preserve">We came mainly to talk about the land issue, which has been a source of discord in this community.  Whether or not people agree with the Kosovo Supreme Court ruling on this case, we must all respect the finding of the independent court and implement the settlement.  This is a basic principle of rule of law.  I hope that municipal leaders will be able to implement the decision quickly so the entire community can move forward.  </w:t>
      </w:r>
    </w:p>
    <w:p w:rsidR="0021013E" w:rsidRPr="0021013E" w:rsidRDefault="0021013E" w:rsidP="0021013E">
      <w:pPr>
        <w:spacing w:after="200" w:line="276" w:lineRule="auto"/>
        <w:jc w:val="both"/>
        <w:rPr>
          <w:rFonts w:ascii="Georgia" w:hAnsi="Georgia"/>
          <w:szCs w:val="24"/>
        </w:rPr>
      </w:pPr>
      <w:r w:rsidRPr="0021013E">
        <w:rPr>
          <w:rFonts w:ascii="Georgia" w:hAnsi="Georgia"/>
          <w:szCs w:val="24"/>
        </w:rPr>
        <w:t xml:space="preserve">During his 2010 visit to the Serbian Orthodox Monastery, Vice President Biden noted the monastery was not only an integral part of this community’s past but more importantly, to its future.   The United States and other international partners of Kosovo expect Decan to demonstrate good neighborly relations and European values here too.  I urge local leaders to work together to promote tourism, economic opportunity, and growth here.  </w:t>
      </w:r>
    </w:p>
    <w:p w:rsidR="0021013E" w:rsidRDefault="0021013E" w:rsidP="0021013E">
      <w:pPr>
        <w:rPr>
          <w:sz w:val="20"/>
        </w:rPr>
      </w:pPr>
    </w:p>
    <w:p w:rsidR="00303CA5" w:rsidRDefault="00303CA5" w:rsidP="0021013E">
      <w:pPr>
        <w:pStyle w:val="NormalWeb"/>
        <w:shd w:val="clear" w:color="auto" w:fill="FFFFFF"/>
        <w:spacing w:line="280" w:lineRule="atLeast"/>
        <w:jc w:val="both"/>
      </w:pPr>
    </w:p>
    <w:sectPr w:rsidR="00303CA5" w:rsidSect="00DC370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E9"/>
    <w:rsid w:val="00076789"/>
    <w:rsid w:val="0021013E"/>
    <w:rsid w:val="002A1EDE"/>
    <w:rsid w:val="00303CA5"/>
    <w:rsid w:val="003F7022"/>
    <w:rsid w:val="004F197C"/>
    <w:rsid w:val="00576D6B"/>
    <w:rsid w:val="006B6902"/>
    <w:rsid w:val="007562E9"/>
    <w:rsid w:val="009C162D"/>
    <w:rsid w:val="00A37985"/>
    <w:rsid w:val="00BC0B4E"/>
    <w:rsid w:val="00C711A1"/>
    <w:rsid w:val="00CE64AF"/>
    <w:rsid w:val="00DC3701"/>
    <w:rsid w:val="00DC60F1"/>
    <w:rsid w:val="00ED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
    <w:name w:val="Message"/>
    <w:basedOn w:val="Normal"/>
    <w:rsid w:val="007562E9"/>
    <w:pPr>
      <w:spacing w:before="240" w:line="320" w:lineRule="exact"/>
    </w:pPr>
    <w:rPr>
      <w:rFonts w:ascii="Arial" w:hAnsi="Arial"/>
      <w:sz w:val="22"/>
    </w:rPr>
  </w:style>
  <w:style w:type="paragraph" w:customStyle="1" w:styleId="DocumentLabel">
    <w:name w:val="Document Label"/>
    <w:next w:val="Normal"/>
    <w:rsid w:val="007562E9"/>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Title">
    <w:name w:val="Title"/>
    <w:basedOn w:val="Normal"/>
    <w:link w:val="TitleChar"/>
    <w:qFormat/>
    <w:rsid w:val="007562E9"/>
    <w:pPr>
      <w:jc w:val="center"/>
    </w:pPr>
    <w:rPr>
      <w:sz w:val="28"/>
      <w:szCs w:val="24"/>
    </w:rPr>
  </w:style>
  <w:style w:type="character" w:customStyle="1" w:styleId="TitleChar">
    <w:name w:val="Title Char"/>
    <w:basedOn w:val="DefaultParagraphFont"/>
    <w:link w:val="Title"/>
    <w:rsid w:val="007562E9"/>
    <w:rPr>
      <w:rFonts w:ascii="Times New Roman" w:eastAsia="Times New Roman" w:hAnsi="Times New Roman" w:cs="Times New Roman"/>
      <w:sz w:val="28"/>
      <w:szCs w:val="24"/>
    </w:rPr>
  </w:style>
  <w:style w:type="character" w:styleId="Hyperlink">
    <w:name w:val="Hyperlink"/>
    <w:basedOn w:val="DefaultParagraphFont"/>
    <w:rsid w:val="007562E9"/>
    <w:rPr>
      <w:color w:val="0000FF"/>
      <w:u w:val="single"/>
    </w:rPr>
  </w:style>
  <w:style w:type="paragraph" w:styleId="BalloonText">
    <w:name w:val="Balloon Text"/>
    <w:basedOn w:val="Normal"/>
    <w:link w:val="BalloonTextChar"/>
    <w:uiPriority w:val="99"/>
    <w:semiHidden/>
    <w:unhideWhenUsed/>
    <w:rsid w:val="007562E9"/>
    <w:rPr>
      <w:rFonts w:ascii="Tahoma" w:hAnsi="Tahoma" w:cs="Tahoma"/>
      <w:sz w:val="16"/>
      <w:szCs w:val="16"/>
    </w:rPr>
  </w:style>
  <w:style w:type="character" w:customStyle="1" w:styleId="BalloonTextChar">
    <w:name w:val="Balloon Text Char"/>
    <w:basedOn w:val="DefaultParagraphFont"/>
    <w:link w:val="BalloonText"/>
    <w:uiPriority w:val="99"/>
    <w:semiHidden/>
    <w:rsid w:val="007562E9"/>
    <w:rPr>
      <w:rFonts w:ascii="Tahoma" w:eastAsia="Times New Roman" w:hAnsi="Tahoma" w:cs="Tahoma"/>
      <w:sz w:val="16"/>
      <w:szCs w:val="16"/>
    </w:rPr>
  </w:style>
  <w:style w:type="paragraph" w:styleId="NormalWeb">
    <w:name w:val="Normal (Web)"/>
    <w:basedOn w:val="Normal"/>
    <w:uiPriority w:val="99"/>
    <w:unhideWhenUsed/>
    <w:rsid w:val="00DC60F1"/>
    <w:pPr>
      <w:spacing w:after="210"/>
    </w:pPr>
    <w:rPr>
      <w:rFonts w:eastAsiaTheme="minorHAnsi"/>
      <w:szCs w:val="24"/>
    </w:rPr>
  </w:style>
  <w:style w:type="paragraph" w:customStyle="1" w:styleId="Default">
    <w:name w:val="Default"/>
    <w:basedOn w:val="Normal"/>
    <w:uiPriority w:val="99"/>
    <w:semiHidden/>
    <w:rsid w:val="00DC60F1"/>
    <w:pPr>
      <w:autoSpaceDE w:val="0"/>
      <w:autoSpaceDN w:val="0"/>
    </w:pPr>
    <w:rPr>
      <w:rFonts w:eastAsiaTheme="minorHAns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
    <w:name w:val="Message"/>
    <w:basedOn w:val="Normal"/>
    <w:rsid w:val="007562E9"/>
    <w:pPr>
      <w:spacing w:before="240" w:line="320" w:lineRule="exact"/>
    </w:pPr>
    <w:rPr>
      <w:rFonts w:ascii="Arial" w:hAnsi="Arial"/>
      <w:sz w:val="22"/>
    </w:rPr>
  </w:style>
  <w:style w:type="paragraph" w:customStyle="1" w:styleId="DocumentLabel">
    <w:name w:val="Document Label"/>
    <w:next w:val="Normal"/>
    <w:rsid w:val="007562E9"/>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Title">
    <w:name w:val="Title"/>
    <w:basedOn w:val="Normal"/>
    <w:link w:val="TitleChar"/>
    <w:qFormat/>
    <w:rsid w:val="007562E9"/>
    <w:pPr>
      <w:jc w:val="center"/>
    </w:pPr>
    <w:rPr>
      <w:sz w:val="28"/>
      <w:szCs w:val="24"/>
    </w:rPr>
  </w:style>
  <w:style w:type="character" w:customStyle="1" w:styleId="TitleChar">
    <w:name w:val="Title Char"/>
    <w:basedOn w:val="DefaultParagraphFont"/>
    <w:link w:val="Title"/>
    <w:rsid w:val="007562E9"/>
    <w:rPr>
      <w:rFonts w:ascii="Times New Roman" w:eastAsia="Times New Roman" w:hAnsi="Times New Roman" w:cs="Times New Roman"/>
      <w:sz w:val="28"/>
      <w:szCs w:val="24"/>
    </w:rPr>
  </w:style>
  <w:style w:type="character" w:styleId="Hyperlink">
    <w:name w:val="Hyperlink"/>
    <w:basedOn w:val="DefaultParagraphFont"/>
    <w:rsid w:val="007562E9"/>
    <w:rPr>
      <w:color w:val="0000FF"/>
      <w:u w:val="single"/>
    </w:rPr>
  </w:style>
  <w:style w:type="paragraph" w:styleId="BalloonText">
    <w:name w:val="Balloon Text"/>
    <w:basedOn w:val="Normal"/>
    <w:link w:val="BalloonTextChar"/>
    <w:uiPriority w:val="99"/>
    <w:semiHidden/>
    <w:unhideWhenUsed/>
    <w:rsid w:val="007562E9"/>
    <w:rPr>
      <w:rFonts w:ascii="Tahoma" w:hAnsi="Tahoma" w:cs="Tahoma"/>
      <w:sz w:val="16"/>
      <w:szCs w:val="16"/>
    </w:rPr>
  </w:style>
  <w:style w:type="character" w:customStyle="1" w:styleId="BalloonTextChar">
    <w:name w:val="Balloon Text Char"/>
    <w:basedOn w:val="DefaultParagraphFont"/>
    <w:link w:val="BalloonText"/>
    <w:uiPriority w:val="99"/>
    <w:semiHidden/>
    <w:rsid w:val="007562E9"/>
    <w:rPr>
      <w:rFonts w:ascii="Tahoma" w:eastAsia="Times New Roman" w:hAnsi="Tahoma" w:cs="Tahoma"/>
      <w:sz w:val="16"/>
      <w:szCs w:val="16"/>
    </w:rPr>
  </w:style>
  <w:style w:type="paragraph" w:styleId="NormalWeb">
    <w:name w:val="Normal (Web)"/>
    <w:basedOn w:val="Normal"/>
    <w:uiPriority w:val="99"/>
    <w:unhideWhenUsed/>
    <w:rsid w:val="00DC60F1"/>
    <w:pPr>
      <w:spacing w:after="210"/>
    </w:pPr>
    <w:rPr>
      <w:rFonts w:eastAsiaTheme="minorHAnsi"/>
      <w:szCs w:val="24"/>
    </w:rPr>
  </w:style>
  <w:style w:type="paragraph" w:customStyle="1" w:styleId="Default">
    <w:name w:val="Default"/>
    <w:basedOn w:val="Normal"/>
    <w:uiPriority w:val="99"/>
    <w:semiHidden/>
    <w:rsid w:val="00DC60F1"/>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0381">
      <w:bodyDiv w:val="1"/>
      <w:marLeft w:val="0"/>
      <w:marRight w:val="0"/>
      <w:marTop w:val="0"/>
      <w:marBottom w:val="0"/>
      <w:divBdr>
        <w:top w:val="none" w:sz="0" w:space="0" w:color="auto"/>
        <w:left w:val="none" w:sz="0" w:space="0" w:color="auto"/>
        <w:bottom w:val="none" w:sz="0" w:space="0" w:color="auto"/>
        <w:right w:val="none" w:sz="0" w:space="0" w:color="auto"/>
      </w:divBdr>
    </w:div>
    <w:div w:id="12029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istina.usembassy.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A755-9A58-499B-BA52-8B9AEE8B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U.S. Department of State</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BozovicJD</dc:creator>
  <cp:lastModifiedBy>mvds</cp:lastModifiedBy>
  <cp:revision>2</cp:revision>
  <dcterms:created xsi:type="dcterms:W3CDTF">2013-01-31T21:08:00Z</dcterms:created>
  <dcterms:modified xsi:type="dcterms:W3CDTF">2013-01-31T21:08:00Z</dcterms:modified>
</cp:coreProperties>
</file>